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51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</w:p>
    <w:p w:rsidR="0077451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</w:p>
    <w:p w:rsidR="0077451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</w:p>
    <w:p w:rsidR="00F27A3E" w:rsidRDefault="00F27A3E" w:rsidP="0077451B">
      <w:pPr>
        <w:jc w:val="center"/>
        <w:rPr>
          <w:rFonts w:ascii="Times New Roman" w:hAnsi="Times New Roman" w:cs="Times New Roman"/>
          <w:b/>
          <w:sz w:val="40"/>
        </w:rPr>
      </w:pPr>
    </w:p>
    <w:p w:rsidR="0077451B" w:rsidRPr="00990BB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  <w:r w:rsidRPr="00990BBB">
        <w:rPr>
          <w:rFonts w:ascii="Times New Roman" w:hAnsi="Times New Roman" w:cs="Times New Roman"/>
          <w:b/>
          <w:sz w:val="40"/>
        </w:rPr>
        <w:t>Муниципальное бюджетное учреждение дополнительного образования</w:t>
      </w:r>
    </w:p>
    <w:p w:rsidR="0077451B" w:rsidRPr="00990BB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  <w:r w:rsidRPr="00990BBB">
        <w:rPr>
          <w:rFonts w:ascii="Times New Roman" w:hAnsi="Times New Roman" w:cs="Times New Roman"/>
          <w:b/>
          <w:sz w:val="40"/>
        </w:rPr>
        <w:t>«Детско-юношеская спортивная школа «Зилант»</w:t>
      </w:r>
    </w:p>
    <w:p w:rsidR="0077451B" w:rsidRPr="00990BBB" w:rsidRDefault="0077451B" w:rsidP="0077451B">
      <w:pPr>
        <w:jc w:val="center"/>
        <w:rPr>
          <w:rFonts w:ascii="Times New Roman" w:hAnsi="Times New Roman" w:cs="Times New Roman"/>
          <w:b/>
          <w:sz w:val="40"/>
        </w:rPr>
      </w:pPr>
      <w:r w:rsidRPr="00990BBB">
        <w:rPr>
          <w:rFonts w:ascii="Times New Roman" w:hAnsi="Times New Roman" w:cs="Times New Roman"/>
          <w:b/>
          <w:sz w:val="40"/>
        </w:rPr>
        <w:t>Кукморского муниципального района</w:t>
      </w:r>
    </w:p>
    <w:p w:rsidR="00F3659D" w:rsidRDefault="000E5CB4"/>
    <w:p w:rsidR="0077451B" w:rsidRDefault="0077451B"/>
    <w:p w:rsidR="0077451B" w:rsidRDefault="0077451B"/>
    <w:p w:rsidR="0077451B" w:rsidRDefault="0077451B"/>
    <w:p w:rsidR="0077451B" w:rsidRDefault="0077451B"/>
    <w:p w:rsidR="0077451B" w:rsidRDefault="0077451B"/>
    <w:p w:rsidR="0077451B" w:rsidRDefault="0077451B"/>
    <w:p w:rsidR="0077451B" w:rsidRDefault="0077451B"/>
    <w:p w:rsidR="0077451B" w:rsidRDefault="0077451B"/>
    <w:p w:rsidR="0077451B" w:rsidRDefault="0077451B"/>
    <w:p w:rsidR="00F27A3E" w:rsidRDefault="00F27A3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CABAE5" wp14:editId="12709EB0">
                <wp:simplePos x="0" y="0"/>
                <wp:positionH relativeFrom="column">
                  <wp:posOffset>4080510</wp:posOffset>
                </wp:positionH>
                <wp:positionV relativeFrom="paragraph">
                  <wp:posOffset>-427355</wp:posOffset>
                </wp:positionV>
                <wp:extent cx="5191125" cy="1403985"/>
                <wp:effectExtent l="0" t="0" r="28575" b="1397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7A3E" w:rsidRPr="0077451B" w:rsidRDefault="00F27A3E" w:rsidP="00F27A3E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Обустройство площадки с пандусом перед входной группой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21.3pt;margin-top:-33.65pt;width:408.7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">
                <v:textbox style="mso-fit-shape-to-text:t">
                  <w:txbxContent>
                    <w:p w:rsidR="00F27A3E" w:rsidRPr="0077451B" w:rsidRDefault="00F27A3E" w:rsidP="00F27A3E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Обустройство площадки с пандусом перед входной группой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E845F6" wp14:editId="5ED0E414">
                <wp:simplePos x="0" y="0"/>
                <wp:positionH relativeFrom="column">
                  <wp:posOffset>3810</wp:posOffset>
                </wp:positionH>
                <wp:positionV relativeFrom="paragraph">
                  <wp:posOffset>-432435</wp:posOffset>
                </wp:positionV>
                <wp:extent cx="3648075" cy="1047750"/>
                <wp:effectExtent l="0" t="0" r="28575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07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451B" w:rsidRPr="0077451B" w:rsidRDefault="0077451B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77451B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Устройство </w:t>
                            </w:r>
                            <w:r w:rsidR="00F27A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кнопки</w:t>
                            </w:r>
                            <w:r w:rsidRPr="0077451B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вызова персонала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. Установлена входная дверь с широкой створкой для беспрепятственного проезда колясочников внутрь здания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.3pt;margin-top:-34.05pt;width:287.2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">
                <v:textbox>
                  <w:txbxContent>
                    <w:p w:rsidR="0077451B" w:rsidRPr="0077451B" w:rsidRDefault="0077451B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77451B">
                        <w:rPr>
                          <w:rFonts w:ascii="Times New Roman" w:hAnsi="Times New Roman" w:cs="Times New Roman"/>
                          <w:sz w:val="28"/>
                        </w:rPr>
                        <w:t xml:space="preserve">Устройство </w:t>
                      </w:r>
                      <w:r w:rsidR="00F27A3E">
                        <w:rPr>
                          <w:rFonts w:ascii="Times New Roman" w:hAnsi="Times New Roman" w:cs="Times New Roman"/>
                          <w:sz w:val="28"/>
                        </w:rPr>
                        <w:t>кнопки</w:t>
                      </w:r>
                      <w:r w:rsidRPr="0077451B">
                        <w:rPr>
                          <w:rFonts w:ascii="Times New Roman" w:hAnsi="Times New Roman" w:cs="Times New Roman"/>
                          <w:sz w:val="28"/>
                        </w:rPr>
                        <w:t xml:space="preserve"> вызова персонала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. Установлена входная дверь с широкой створкой для беспрепятственного проезда колясочников внутрь здания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1C81621B" wp14:editId="2A9D69B2">
            <wp:simplePos x="0" y="0"/>
            <wp:positionH relativeFrom="column">
              <wp:posOffset>4023360</wp:posOffset>
            </wp:positionH>
            <wp:positionV relativeFrom="paragraph">
              <wp:posOffset>681355</wp:posOffset>
            </wp:positionV>
            <wp:extent cx="5298440" cy="3971925"/>
            <wp:effectExtent l="0" t="0" r="0" b="9525"/>
            <wp:wrapThrough wrapText="bothSides">
              <wp:wrapPolygon edited="0">
                <wp:start x="0" y="0"/>
                <wp:lineTo x="0" y="21548"/>
                <wp:lineTo x="21512" y="21548"/>
                <wp:lineTo x="21512" y="0"/>
                <wp:lineTo x="0" y="0"/>
              </wp:wrapPolygon>
            </wp:wrapThrough>
            <wp:docPr id="3" name="Рисунок 3" descr="C:\Users\User\Desktop\Альберт\Доступная среда\фото о ходе адаптации объектов\21.09.16\SAM_6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льберт\Доступная среда\фото о ходе адаптации объектов\21.09.16\SAM_68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44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451B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5A91C63" wp14:editId="13B2B020">
            <wp:simplePos x="0" y="0"/>
            <wp:positionH relativeFrom="column">
              <wp:posOffset>3810</wp:posOffset>
            </wp:positionH>
            <wp:positionV relativeFrom="paragraph">
              <wp:posOffset>681990</wp:posOffset>
            </wp:positionV>
            <wp:extent cx="3664585" cy="4886325"/>
            <wp:effectExtent l="0" t="0" r="0" b="9525"/>
            <wp:wrapThrough wrapText="bothSides">
              <wp:wrapPolygon edited="0">
                <wp:start x="0" y="0"/>
                <wp:lineTo x="0" y="21558"/>
                <wp:lineTo x="21447" y="21558"/>
                <wp:lineTo x="21447" y="0"/>
                <wp:lineTo x="0" y="0"/>
              </wp:wrapPolygon>
            </wp:wrapThrough>
            <wp:docPr id="2" name="Рисунок 2" descr="C:\Users\User\Desktop\Альберт\Доступная среда\фото о ходе адаптации объектов\21.09.16\SAM_6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льберт\Доступная среда\фото о ходе адаптации объектов\21.09.16\SAM_68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Обустрйс</w:t>
      </w:r>
      <w:proofErr w:type="spellEnd"/>
    </w:p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Pr="00F27A3E" w:rsidRDefault="00F27A3E" w:rsidP="00F27A3E"/>
    <w:p w:rsidR="00F27A3E" w:rsidRDefault="00F27A3E" w:rsidP="00F27A3E"/>
    <w:p w:rsidR="0077451B" w:rsidRDefault="0077451B" w:rsidP="00F27A3E">
      <w:pPr>
        <w:jc w:val="center"/>
      </w:pPr>
    </w:p>
    <w:p w:rsidR="00F27A3E" w:rsidRDefault="00F27A3E" w:rsidP="00F27A3E">
      <w:pPr>
        <w:jc w:val="center"/>
      </w:pPr>
    </w:p>
    <w:p w:rsidR="00BA4029" w:rsidRDefault="00BA4029" w:rsidP="00F27A3E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662866C" wp14:editId="1CCBB08F">
                <wp:simplePos x="0" y="0"/>
                <wp:positionH relativeFrom="column">
                  <wp:posOffset>4509135</wp:posOffset>
                </wp:positionH>
                <wp:positionV relativeFrom="paragraph">
                  <wp:posOffset>-249555</wp:posOffset>
                </wp:positionV>
                <wp:extent cx="3533775" cy="542925"/>
                <wp:effectExtent l="0" t="0" r="28575" b="28575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4029" w:rsidRPr="00BA4029" w:rsidRDefault="00BA4029" w:rsidP="00BA4029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Обустроен пандус на пути следования к туалету для инвалидов и спортзалу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55.05pt;margin-top:-19.65pt;width:278.25pt;height:4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">
                <v:textbox>
                  <w:txbxContent>
                    <w:p w:rsidR="00BA4029" w:rsidRPr="00BA4029" w:rsidRDefault="00BA4029" w:rsidP="00BA4029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Обустроен пандус на пути следования к туалету для инвалидов и спортзалу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D19694" wp14:editId="428A8023">
                <wp:simplePos x="0" y="0"/>
                <wp:positionH relativeFrom="column">
                  <wp:posOffset>-34290</wp:posOffset>
                </wp:positionH>
                <wp:positionV relativeFrom="paragraph">
                  <wp:posOffset>3150870</wp:posOffset>
                </wp:positionV>
                <wp:extent cx="3533775" cy="542925"/>
                <wp:effectExtent l="0" t="0" r="28575" b="28575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4029" w:rsidRPr="00BA4029" w:rsidRDefault="00BA4029" w:rsidP="00BA4029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Установлен теннисный стол для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слабовидящих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lang w:eastAsia="ru-RU"/>
                              </w:rPr>
                              <w:drawing>
                                <wp:inline distT="0" distB="0" distL="0" distR="0" wp14:anchorId="15E5CB64" wp14:editId="2BB86B0F">
                                  <wp:extent cx="3342005" cy="519668"/>
                                  <wp:effectExtent l="0" t="0" r="0" b="0"/>
                                  <wp:docPr id="10" name="Рисунок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2005" cy="5196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2.7pt;margin-top:248.1pt;width:278.25pt;height:4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">
                <v:textbox>
                  <w:txbxContent>
                    <w:p w:rsidR="00BA4029" w:rsidRPr="00BA4029" w:rsidRDefault="00BA4029" w:rsidP="00BA4029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Установлен теннисный стол для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слабовидящих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noProof/>
                          <w:sz w:val="28"/>
                          <w:lang w:eastAsia="ru-RU"/>
                        </w:rPr>
                        <w:drawing>
                          <wp:inline distT="0" distB="0" distL="0" distR="0" wp14:anchorId="15E5CB64" wp14:editId="2BB86B0F">
                            <wp:extent cx="3342005" cy="519668"/>
                            <wp:effectExtent l="0" t="0" r="0" b="0"/>
                            <wp:docPr id="10" name="Рисунок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2005" cy="5196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845475" wp14:editId="5EA8D4A9">
                <wp:simplePos x="0" y="0"/>
                <wp:positionH relativeFrom="column">
                  <wp:posOffset>13335</wp:posOffset>
                </wp:positionH>
                <wp:positionV relativeFrom="paragraph">
                  <wp:posOffset>-249555</wp:posOffset>
                </wp:positionV>
                <wp:extent cx="3533775" cy="542925"/>
                <wp:effectExtent l="0" t="0" r="28575" b="28575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4029" w:rsidRPr="00BA4029" w:rsidRDefault="00BA4029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BA4029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Установлено информационное табло и индукционная петля в фойе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.05pt;margin-top:-19.65pt;width:278.25pt;height:4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">
                <v:textbox>
                  <w:txbxContent>
                    <w:p w:rsidR="00BA4029" w:rsidRPr="00BA4029" w:rsidRDefault="00BA4029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BA4029">
                        <w:rPr>
                          <w:rFonts w:ascii="Times New Roman" w:hAnsi="Times New Roman" w:cs="Times New Roman"/>
                          <w:sz w:val="28"/>
                        </w:rPr>
                        <w:t>Установлено информационное табло и индукционная петля в фойе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2BDE2125" wp14:editId="03AA5D0A">
            <wp:simplePos x="0" y="0"/>
            <wp:positionH relativeFrom="column">
              <wp:posOffset>-34290</wp:posOffset>
            </wp:positionH>
            <wp:positionV relativeFrom="paragraph">
              <wp:posOffset>3693795</wp:posOffset>
            </wp:positionV>
            <wp:extent cx="3943985" cy="2962275"/>
            <wp:effectExtent l="0" t="0" r="0" b="9525"/>
            <wp:wrapThrough wrapText="bothSides">
              <wp:wrapPolygon edited="0">
                <wp:start x="0" y="0"/>
                <wp:lineTo x="0" y="21531"/>
                <wp:lineTo x="21492" y="21531"/>
                <wp:lineTo x="21492" y="0"/>
                <wp:lineTo x="0" y="0"/>
              </wp:wrapPolygon>
            </wp:wrapThrough>
            <wp:docPr id="7" name="Рисунок 7" descr="C:\Users\User\Desktop\Альберт\Доступная среда\фото о ходе адаптации объектов\21.09.16\SAM_7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Альберт\Доступная среда\фото о ходе адаптации объектов\21.09.16\SAM_74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98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0B8716E7" wp14:editId="588643C7">
            <wp:simplePos x="0" y="0"/>
            <wp:positionH relativeFrom="column">
              <wp:posOffset>4509135</wp:posOffset>
            </wp:positionH>
            <wp:positionV relativeFrom="paragraph">
              <wp:posOffset>294005</wp:posOffset>
            </wp:positionV>
            <wp:extent cx="4820920" cy="6429375"/>
            <wp:effectExtent l="0" t="0" r="0" b="9525"/>
            <wp:wrapThrough wrapText="bothSides">
              <wp:wrapPolygon edited="0">
                <wp:start x="0" y="0"/>
                <wp:lineTo x="0" y="21568"/>
                <wp:lineTo x="21509" y="21568"/>
                <wp:lineTo x="21509" y="0"/>
                <wp:lineTo x="0" y="0"/>
              </wp:wrapPolygon>
            </wp:wrapThrough>
            <wp:docPr id="6" name="Рисунок 6" descr="C:\Users\User\Desktop\Альберт\Доступная среда\фото о ходе адаптации объектов\21.09.16\SAM_68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льберт\Доступная среда\фото о ходе адаптации объектов\21.09.16\SAM_689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2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A3E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31E31B69" wp14:editId="709F571F">
            <wp:simplePos x="0" y="0"/>
            <wp:positionH relativeFrom="column">
              <wp:posOffset>13335</wp:posOffset>
            </wp:positionH>
            <wp:positionV relativeFrom="paragraph">
              <wp:posOffset>290830</wp:posOffset>
            </wp:positionV>
            <wp:extent cx="3581400" cy="2684780"/>
            <wp:effectExtent l="0" t="0" r="0" b="1270"/>
            <wp:wrapThrough wrapText="bothSides">
              <wp:wrapPolygon edited="0">
                <wp:start x="0" y="0"/>
                <wp:lineTo x="0" y="21457"/>
                <wp:lineTo x="21485" y="21457"/>
                <wp:lineTo x="21485" y="0"/>
                <wp:lineTo x="0" y="0"/>
              </wp:wrapPolygon>
            </wp:wrapThrough>
            <wp:docPr id="5" name="Рисунок 5" descr="C:\Users\User\Desktop\Альберт\Доступная среда\фото о ходе адаптации объектов\21.09.16\SAM_68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льберт\Доступная среда\фото о ходе адаптации объектов\21.09.16\SAM_689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68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Pr="00BA4029" w:rsidRDefault="00BA4029" w:rsidP="00BA4029"/>
    <w:p w:rsidR="00BA4029" w:rsidRDefault="00BA4029" w:rsidP="00BA4029"/>
    <w:p w:rsidR="00F27A3E" w:rsidRDefault="00F27A3E" w:rsidP="00BA4029"/>
    <w:p w:rsidR="00BA4029" w:rsidRDefault="00BA4029" w:rsidP="00BA4029"/>
    <w:p w:rsidR="00BA4029" w:rsidRDefault="00BA4029" w:rsidP="00BA4029"/>
    <w:p w:rsidR="00BA4029" w:rsidRDefault="00BA4029" w:rsidP="00BA4029"/>
    <w:p w:rsidR="00BA4029" w:rsidRDefault="00BA4029" w:rsidP="00BA4029"/>
    <w:p w:rsidR="00BA4029" w:rsidRDefault="00BA4029" w:rsidP="00BA4029"/>
    <w:p w:rsidR="00BA4029" w:rsidRDefault="00BA4029" w:rsidP="00BA4029"/>
    <w:p w:rsidR="00BA4029" w:rsidRDefault="00BA4029" w:rsidP="00BA4029"/>
    <w:p w:rsidR="00BA4029" w:rsidRPr="00BA4029" w:rsidRDefault="00BA4029" w:rsidP="00BA4029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D6BBCE" wp14:editId="10EFBE88">
                <wp:simplePos x="0" y="0"/>
                <wp:positionH relativeFrom="column">
                  <wp:posOffset>-43815</wp:posOffset>
                </wp:positionH>
                <wp:positionV relativeFrom="paragraph">
                  <wp:posOffset>-1905</wp:posOffset>
                </wp:positionV>
                <wp:extent cx="4724400" cy="542925"/>
                <wp:effectExtent l="0" t="0" r="19050" b="28575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4029" w:rsidRPr="00BA4029" w:rsidRDefault="00BA4029" w:rsidP="00BA4029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Обустроен туалет для инвалидов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3.45pt;margin-top:-.15pt;width:372pt;height:4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">
                <v:textbox>
                  <w:txbxContent>
                    <w:p w:rsidR="00BA4029" w:rsidRPr="00BA4029" w:rsidRDefault="00BA4029" w:rsidP="00BA4029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Обустроен туалет для инвалидов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507952BD" wp14:editId="5967FE37">
            <wp:simplePos x="0" y="0"/>
            <wp:positionH relativeFrom="column">
              <wp:posOffset>-44450</wp:posOffset>
            </wp:positionH>
            <wp:positionV relativeFrom="paragraph">
              <wp:posOffset>636270</wp:posOffset>
            </wp:positionV>
            <wp:extent cx="7610475" cy="5703570"/>
            <wp:effectExtent l="0" t="0" r="9525" b="0"/>
            <wp:wrapThrough wrapText="bothSides">
              <wp:wrapPolygon edited="0">
                <wp:start x="0" y="0"/>
                <wp:lineTo x="0" y="21499"/>
                <wp:lineTo x="21573" y="21499"/>
                <wp:lineTo x="21573" y="0"/>
                <wp:lineTo x="0" y="0"/>
              </wp:wrapPolygon>
            </wp:wrapThrough>
            <wp:docPr id="12" name="Рисунок 12" descr="C:\Users\User\Desktop\Альберт\Доступная среда\фото о ходе адаптации объектов\21.09.16\SAM_6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Альберт\Доступная среда\фото о ходе адаптации объектов\21.09.16\SAM_689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570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4029" w:rsidRPr="00BA4029" w:rsidSect="00F27A3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CB4" w:rsidRDefault="000E5CB4" w:rsidP="00BA4029">
      <w:pPr>
        <w:spacing w:after="0" w:line="240" w:lineRule="auto"/>
      </w:pPr>
      <w:r>
        <w:separator/>
      </w:r>
    </w:p>
  </w:endnote>
  <w:endnote w:type="continuationSeparator" w:id="0">
    <w:p w:rsidR="000E5CB4" w:rsidRDefault="000E5CB4" w:rsidP="00BA4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CB4" w:rsidRDefault="000E5CB4" w:rsidP="00BA4029">
      <w:pPr>
        <w:spacing w:after="0" w:line="240" w:lineRule="auto"/>
      </w:pPr>
      <w:r>
        <w:separator/>
      </w:r>
    </w:p>
  </w:footnote>
  <w:footnote w:type="continuationSeparator" w:id="0">
    <w:p w:rsidR="000E5CB4" w:rsidRDefault="000E5CB4" w:rsidP="00BA40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51B"/>
    <w:rsid w:val="000E5CB4"/>
    <w:rsid w:val="0077451B"/>
    <w:rsid w:val="00BA4029"/>
    <w:rsid w:val="00CC14F3"/>
    <w:rsid w:val="00EE7F9C"/>
    <w:rsid w:val="00F2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51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A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A4029"/>
  </w:style>
  <w:style w:type="paragraph" w:styleId="a7">
    <w:name w:val="footer"/>
    <w:basedOn w:val="a"/>
    <w:link w:val="a8"/>
    <w:uiPriority w:val="99"/>
    <w:unhideWhenUsed/>
    <w:rsid w:val="00BA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A40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51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A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A4029"/>
  </w:style>
  <w:style w:type="paragraph" w:styleId="a7">
    <w:name w:val="footer"/>
    <w:basedOn w:val="a"/>
    <w:link w:val="a8"/>
    <w:uiPriority w:val="99"/>
    <w:unhideWhenUsed/>
    <w:rsid w:val="00BA4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A4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2017-11-09T07:37:00Z</dcterms:created>
  <dcterms:modified xsi:type="dcterms:W3CDTF">2017-11-09T08:03:00Z</dcterms:modified>
</cp:coreProperties>
</file>